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2EFF3" w14:textId="77777777" w:rsidR="00C74DAE" w:rsidRDefault="00C74DAE" w:rsidP="00C74DAE">
      <w:pPr>
        <w:pStyle w:val="Alevel1"/>
      </w:pPr>
      <w:r>
        <w:t>Professional Summary</w:t>
      </w:r>
    </w:p>
    <w:p w14:paraId="62FC0FFF" w14:textId="77777777" w:rsidR="00C74DAE" w:rsidRDefault="00C74DAE" w:rsidP="001E6435">
      <w:pPr>
        <w:pStyle w:val="AbodyBulletedList"/>
      </w:pPr>
      <w:r>
        <w:t>Committed to life-long learning of skills and knowledge with a variety of experiences in education, information technology, business, and retail, including management and supervisory experience</w:t>
      </w:r>
      <w:r w:rsidR="00D44064">
        <w:t>.</w:t>
      </w:r>
    </w:p>
    <w:p w14:paraId="7AFE97DA" w14:textId="77777777" w:rsidR="002E4DEC" w:rsidRDefault="002E4DEC" w:rsidP="002E4DEC">
      <w:pPr>
        <w:pStyle w:val="AbodyBulletedList"/>
      </w:pPr>
      <w:r>
        <w:t xml:space="preserve">Demonstrated work history characterized by an ability to creatively solve problems, analyzing situations and developing viable solutions and/or alternatives, integrating technology where effective, while maintaining the highest levels of customer service. </w:t>
      </w:r>
    </w:p>
    <w:p w14:paraId="2BC8FC66" w14:textId="1E8DF56D" w:rsidR="00C154B5" w:rsidRDefault="002E4DEC" w:rsidP="00C154B5">
      <w:pPr>
        <w:pStyle w:val="AbodyBulletedList"/>
      </w:pPr>
      <w:r>
        <w:t>Proven success working both independently and in a team-oriented, collaborative and matrix environment; discipline to perform tasks independently from a remote location using a combination of mobile and computer-based communication and collaboration tools.</w:t>
      </w:r>
    </w:p>
    <w:p w14:paraId="1EC48C44" w14:textId="1F0EA2F5" w:rsidR="00C154B5" w:rsidRDefault="00C154B5" w:rsidP="00C154B5">
      <w:pPr>
        <w:pStyle w:val="Alevel1"/>
      </w:pPr>
      <w:r>
        <w:t>Core Competencies</w:t>
      </w:r>
    </w:p>
    <w:p w14:paraId="210D6D3F" w14:textId="77777777" w:rsidR="00471AF4" w:rsidRDefault="00471AF4" w:rsidP="00C154B5">
      <w:pPr>
        <w:pStyle w:val="AbodyText"/>
        <w:sectPr w:rsidR="00471AF4" w:rsidSect="00C74DAE">
          <w:headerReference w:type="default" r:id="rId10"/>
          <w:footerReference w:type="default" r:id="rId11"/>
          <w:headerReference w:type="first" r:id="rId12"/>
          <w:footerReference w:type="first" r:id="rId13"/>
          <w:pgSz w:w="12240" w:h="15840"/>
          <w:pgMar w:top="720" w:right="1080" w:bottom="720" w:left="1080" w:header="720" w:footer="720" w:gutter="0"/>
          <w:cols w:space="720"/>
          <w:titlePg/>
        </w:sectPr>
      </w:pPr>
    </w:p>
    <w:p w14:paraId="0D288FB0" w14:textId="78E5C7B2" w:rsidR="008F330D" w:rsidRDefault="008F330D" w:rsidP="00C154B5">
      <w:pPr>
        <w:pStyle w:val="AbodyText"/>
      </w:pPr>
      <w:r>
        <w:t xml:space="preserve">Experienced Learning Professional </w:t>
      </w:r>
    </w:p>
    <w:p w14:paraId="0522AFF2" w14:textId="1050F736" w:rsidR="00C154B5" w:rsidRDefault="00C154B5" w:rsidP="00C154B5">
      <w:pPr>
        <w:pStyle w:val="AbodyText"/>
      </w:pPr>
      <w:r>
        <w:t>Program Development &amp; Management</w:t>
      </w:r>
    </w:p>
    <w:p w14:paraId="66882B5E" w14:textId="6B52F038" w:rsidR="00C154B5" w:rsidRDefault="00C154B5" w:rsidP="00C154B5">
      <w:pPr>
        <w:pStyle w:val="AbodyText"/>
      </w:pPr>
      <w:r>
        <w:t>Strategic Planning</w:t>
      </w:r>
    </w:p>
    <w:p w14:paraId="67D68B8D" w14:textId="3BBB471E" w:rsidR="00DE412D" w:rsidRDefault="00DE412D" w:rsidP="00C154B5">
      <w:pPr>
        <w:pStyle w:val="AbodyText"/>
      </w:pPr>
      <w:r>
        <w:t xml:space="preserve">System Design Thinking </w:t>
      </w:r>
    </w:p>
    <w:p w14:paraId="55DFB060" w14:textId="10BC0806" w:rsidR="00C154B5" w:rsidRDefault="00D45712" w:rsidP="00C154B5">
      <w:pPr>
        <w:pStyle w:val="AbodyText"/>
      </w:pPr>
      <w:r>
        <w:t>Stakeholder</w:t>
      </w:r>
      <w:r w:rsidR="00C154B5">
        <w:t xml:space="preserve"> Management &amp; </w:t>
      </w:r>
      <w:r>
        <w:t>Engagement</w:t>
      </w:r>
      <w:r w:rsidR="00C154B5">
        <w:t xml:space="preserve"> </w:t>
      </w:r>
    </w:p>
    <w:p w14:paraId="588432CE" w14:textId="77777777" w:rsidR="00C154B5" w:rsidRDefault="00C154B5" w:rsidP="00C154B5">
      <w:pPr>
        <w:pStyle w:val="AbodyText"/>
      </w:pPr>
      <w:r>
        <w:t xml:space="preserve">Leadership </w:t>
      </w:r>
    </w:p>
    <w:p w14:paraId="3157491D" w14:textId="428CDB20" w:rsidR="00C154B5" w:rsidRDefault="00C154B5" w:rsidP="00C154B5">
      <w:pPr>
        <w:pStyle w:val="AbodyText"/>
      </w:pPr>
      <w:r>
        <w:t>Building &amp; Coaching Teams</w:t>
      </w:r>
    </w:p>
    <w:p w14:paraId="30BF2CD3" w14:textId="5DB8F206" w:rsidR="00C154B5" w:rsidRDefault="00471AF4" w:rsidP="00C154B5">
      <w:pPr>
        <w:pStyle w:val="AbodyText"/>
      </w:pPr>
      <w:r>
        <w:t>Customer Service Passion</w:t>
      </w:r>
    </w:p>
    <w:p w14:paraId="1B29C838" w14:textId="6F130BDC" w:rsidR="00471AF4" w:rsidRDefault="00471AF4" w:rsidP="00C154B5">
      <w:pPr>
        <w:pStyle w:val="AbodyText"/>
      </w:pPr>
      <w:r>
        <w:t>Adaptability to Change</w:t>
      </w:r>
    </w:p>
    <w:p w14:paraId="48BAF45A" w14:textId="458B55C0" w:rsidR="00471AF4" w:rsidRDefault="00471AF4" w:rsidP="00C154B5">
      <w:pPr>
        <w:pStyle w:val="AbodyText"/>
      </w:pPr>
      <w:r>
        <w:t>Technology Savvy</w:t>
      </w:r>
    </w:p>
    <w:p w14:paraId="383D0449" w14:textId="77777777" w:rsidR="00FE5C08" w:rsidRDefault="00FE5C08" w:rsidP="00C154B5">
      <w:pPr>
        <w:pStyle w:val="AbodyText"/>
        <w:sectPr w:rsidR="00FE5C08" w:rsidSect="00FE5C08">
          <w:type w:val="continuous"/>
          <w:pgSz w:w="12240" w:h="15840"/>
          <w:pgMar w:top="720" w:right="1080" w:bottom="720" w:left="1080" w:header="720" w:footer="720" w:gutter="0"/>
          <w:cols w:num="2" w:space="720"/>
          <w:titlePg/>
        </w:sectPr>
      </w:pPr>
    </w:p>
    <w:p w14:paraId="0D6575BA" w14:textId="08622549" w:rsidR="00FE5C08" w:rsidRDefault="00FE5C08" w:rsidP="00FF78C7">
      <w:pPr>
        <w:pStyle w:val="AbodySpacer"/>
      </w:pPr>
    </w:p>
    <w:p w14:paraId="6DBABBA5" w14:textId="1B24D6B1" w:rsidR="00C74DAE" w:rsidRDefault="00C74DAE" w:rsidP="00C74DAE">
      <w:pPr>
        <w:pStyle w:val="Alevel1"/>
      </w:pPr>
      <w:r>
        <w:t>Professional Experience</w:t>
      </w:r>
    </w:p>
    <w:p w14:paraId="2FBDABD8" w14:textId="0EB70DFC" w:rsidR="007D51A0" w:rsidRDefault="007B6D5D" w:rsidP="007D51A0">
      <w:pPr>
        <w:pStyle w:val="AbodyText"/>
        <w:rPr>
          <w:rStyle w:val="AresumePosition"/>
          <w:b w:val="0"/>
        </w:rPr>
      </w:pPr>
      <w:r>
        <w:rPr>
          <w:rStyle w:val="AresumePosition"/>
        </w:rPr>
        <w:t xml:space="preserve">Lead Program </w:t>
      </w:r>
      <w:r w:rsidR="00BE6319">
        <w:rPr>
          <w:rStyle w:val="AresumePosition"/>
        </w:rPr>
        <w:t>Manager, US New Talent Development</w:t>
      </w:r>
      <w:r w:rsidR="00B26174">
        <w:t xml:space="preserve">, April 2017—present, </w:t>
      </w:r>
      <w:r w:rsidR="007B7D19">
        <w:br/>
      </w:r>
      <w:r w:rsidR="00B26174" w:rsidRPr="007D15CF">
        <w:rPr>
          <w:rStyle w:val="AresumeCompany"/>
        </w:rPr>
        <w:t>National Grid</w:t>
      </w:r>
      <w:r w:rsidR="00B26174">
        <w:t xml:space="preserve">, Liverpool, New York. </w:t>
      </w:r>
      <w:r w:rsidR="00B26174">
        <w:br/>
      </w:r>
      <w:r w:rsidR="009A4381">
        <w:t xml:space="preserve">Provide thought leadership, strategic planning, </w:t>
      </w:r>
      <w:r w:rsidR="007D51A0">
        <w:t xml:space="preserve">and </w:t>
      </w:r>
      <w:r w:rsidR="009A4381">
        <w:t>direction across all aspects of National Grid’s new talent strategic development programs throughout the entire US footprint.</w:t>
      </w:r>
      <w:r w:rsidR="00564B99">
        <w:t xml:space="preserve"> </w:t>
      </w:r>
      <w:r w:rsidR="007D51A0">
        <w:rPr>
          <w:rStyle w:val="AresumePosition"/>
          <w:b w:val="0"/>
        </w:rPr>
        <w:t>S</w:t>
      </w:r>
      <w:r w:rsidR="007D51A0" w:rsidRPr="007D51A0">
        <w:rPr>
          <w:rStyle w:val="AresumePosition"/>
          <w:b w:val="0"/>
        </w:rPr>
        <w:t xml:space="preserve">trategically partner with business functional leads </w:t>
      </w:r>
      <w:r w:rsidR="007D51A0">
        <w:rPr>
          <w:rStyle w:val="AresumePosition"/>
          <w:b w:val="0"/>
        </w:rPr>
        <w:t>and</w:t>
      </w:r>
      <w:r w:rsidR="007D51A0" w:rsidRPr="007D51A0">
        <w:rPr>
          <w:rStyle w:val="AresumePosition"/>
          <w:b w:val="0"/>
        </w:rPr>
        <w:t xml:space="preserve"> policy owners to ensure that the new talent development</w:t>
      </w:r>
      <w:r w:rsidR="007D51A0">
        <w:rPr>
          <w:rStyle w:val="AresumePosition"/>
          <w:b w:val="0"/>
        </w:rPr>
        <w:t xml:space="preserve"> </w:t>
      </w:r>
      <w:r w:rsidR="007D51A0" w:rsidRPr="007D51A0">
        <w:rPr>
          <w:rStyle w:val="AresumePosition"/>
          <w:b w:val="0"/>
        </w:rPr>
        <w:t>interventions align to business and HR priorities; build strong relationships with key external organizations to share best practice</w:t>
      </w:r>
      <w:r w:rsidR="007D51A0">
        <w:rPr>
          <w:rStyle w:val="AresumePosition"/>
          <w:b w:val="0"/>
        </w:rPr>
        <w:t xml:space="preserve"> </w:t>
      </w:r>
      <w:r w:rsidR="007D51A0" w:rsidRPr="007D51A0">
        <w:rPr>
          <w:rStyle w:val="AresumePosition"/>
          <w:b w:val="0"/>
        </w:rPr>
        <w:t xml:space="preserve">and maximize return on </w:t>
      </w:r>
      <w:r w:rsidR="007D51A0">
        <w:rPr>
          <w:rStyle w:val="AresumePosition"/>
          <w:b w:val="0"/>
        </w:rPr>
        <w:t>talent development</w:t>
      </w:r>
      <w:r w:rsidR="007D51A0" w:rsidRPr="007D51A0">
        <w:rPr>
          <w:rStyle w:val="AresumePosition"/>
          <w:b w:val="0"/>
        </w:rPr>
        <w:t xml:space="preserve"> investment</w:t>
      </w:r>
      <w:r w:rsidR="007D51A0">
        <w:rPr>
          <w:rStyle w:val="AresumePosition"/>
          <w:b w:val="0"/>
        </w:rPr>
        <w:t>s</w:t>
      </w:r>
      <w:r w:rsidR="007D51A0" w:rsidRPr="007D51A0">
        <w:rPr>
          <w:rStyle w:val="AresumePosition"/>
          <w:b w:val="0"/>
        </w:rPr>
        <w:t>.</w:t>
      </w:r>
    </w:p>
    <w:p w14:paraId="1F40E034" w14:textId="021A7946" w:rsidR="007B6D5D" w:rsidRPr="007B6D5D" w:rsidRDefault="007B6D5D" w:rsidP="007D51A0">
      <w:pPr>
        <w:pStyle w:val="AbodyText"/>
        <w:rPr>
          <w:rStyle w:val="AresumePosition"/>
        </w:rPr>
      </w:pPr>
      <w:r w:rsidRPr="007B6D5D">
        <w:rPr>
          <w:rStyle w:val="AresumePosition"/>
        </w:rPr>
        <w:t>Accomplishments</w:t>
      </w:r>
    </w:p>
    <w:p w14:paraId="1A763D89" w14:textId="77777777" w:rsidR="00114CC6" w:rsidRPr="00114CC6" w:rsidRDefault="00114CC6" w:rsidP="00053733">
      <w:pPr>
        <w:pStyle w:val="AbodyBulletedList"/>
        <w:spacing w:after="120"/>
        <w:rPr>
          <w:rStyle w:val="AresumePosition"/>
          <w:b w:val="0"/>
        </w:rPr>
      </w:pPr>
      <w:r w:rsidRPr="00114CC6">
        <w:rPr>
          <w:rStyle w:val="AresumePosition"/>
          <w:b w:val="0"/>
        </w:rPr>
        <w:t xml:space="preserve">Managed project to re-write over 70 operator qualification exams for gas operations and pipeline compliance, implementing new online testing and security protocols within the project deadline, ensuring quality and content validity. </w:t>
      </w:r>
    </w:p>
    <w:p w14:paraId="45236FDC" w14:textId="77777777" w:rsidR="00114CC6" w:rsidRPr="00114CC6" w:rsidRDefault="00114CC6" w:rsidP="00053733">
      <w:pPr>
        <w:pStyle w:val="AbodyBulletedList"/>
        <w:spacing w:after="120"/>
        <w:rPr>
          <w:rStyle w:val="AresumePosition"/>
          <w:b w:val="0"/>
        </w:rPr>
      </w:pPr>
      <w:r w:rsidRPr="00114CC6">
        <w:rPr>
          <w:rStyle w:val="AresumePosition"/>
          <w:b w:val="0"/>
        </w:rPr>
        <w:t>Developed a new talent development team that included collaboration, "cross-training", and peer review and coaching to build the "bench strength" of the overall team.</w:t>
      </w:r>
    </w:p>
    <w:p w14:paraId="7B872282" w14:textId="77777777" w:rsidR="00114CC6" w:rsidRPr="00114CC6" w:rsidRDefault="005B7D19" w:rsidP="00053733">
      <w:pPr>
        <w:pStyle w:val="AbodyBulletedList"/>
        <w:spacing w:after="120"/>
        <w:rPr>
          <w:rStyle w:val="AresumePosition"/>
          <w:b w:val="0"/>
        </w:rPr>
      </w:pPr>
      <w:r>
        <w:rPr>
          <w:rStyle w:val="AresumePosition"/>
          <w:b w:val="0"/>
        </w:rPr>
        <w:t>Implemented</w:t>
      </w:r>
      <w:r w:rsidR="00114CC6" w:rsidRPr="00114CC6">
        <w:rPr>
          <w:rStyle w:val="AresumePosition"/>
          <w:b w:val="0"/>
        </w:rPr>
        <w:t xml:space="preserve"> four new college partnership development programs in New York and Massachusetts resulting in the hiring of over 45 new gas field operations and customer meter services employees. Improved process and procedures for development program application and admissions, candidate selection, and strategic scheduling and planning of classes.</w:t>
      </w:r>
    </w:p>
    <w:p w14:paraId="0A43E265" w14:textId="77777777" w:rsidR="005A798E" w:rsidRPr="009A4381" w:rsidRDefault="00114CC6" w:rsidP="00053733">
      <w:pPr>
        <w:pStyle w:val="AbodyBulletedList"/>
        <w:spacing w:after="120"/>
        <w:rPr>
          <w:rStyle w:val="AresumePosition"/>
          <w:b w:val="0"/>
        </w:rPr>
      </w:pPr>
      <w:r w:rsidRPr="00114CC6">
        <w:rPr>
          <w:rStyle w:val="AresumePosition"/>
          <w:b w:val="0"/>
        </w:rPr>
        <w:t>Supported new field Supervisor Enablement program in the creation and implementation of a discipline specific training curriculum, including the development of new courses to address gaps in available offerings.</w:t>
      </w:r>
    </w:p>
    <w:p w14:paraId="1AC48AA8" w14:textId="6350BA3D" w:rsidR="00386443" w:rsidRDefault="008C303D" w:rsidP="00C116D2">
      <w:pPr>
        <w:pStyle w:val="AbodyText"/>
      </w:pPr>
      <w:r>
        <w:rPr>
          <w:rStyle w:val="AresumePosition"/>
        </w:rPr>
        <w:t xml:space="preserve">Lead Instructor / </w:t>
      </w:r>
      <w:r w:rsidRPr="007D15CF">
        <w:rPr>
          <w:rStyle w:val="AresumePosition"/>
        </w:rPr>
        <w:t>Instructional Designer</w:t>
      </w:r>
      <w:r>
        <w:t>, July 2014—</w:t>
      </w:r>
      <w:r w:rsidR="00B26174">
        <w:t>April 2017</w:t>
      </w:r>
      <w:r>
        <w:t xml:space="preserve">, </w:t>
      </w:r>
      <w:r w:rsidRPr="007D15CF">
        <w:rPr>
          <w:rStyle w:val="AresumeCompany"/>
        </w:rPr>
        <w:t>National Grid</w:t>
      </w:r>
      <w:r>
        <w:t xml:space="preserve">, Liverpool, New York. </w:t>
      </w:r>
      <w:r>
        <w:br/>
      </w:r>
      <w:r w:rsidRPr="008C303D">
        <w:t xml:space="preserve">SAP Training Liaison, working across the company to consult, design, develop and deliver one-on-one coaching, eLearning or computer-based training (CBT), face-to-face and virtual classroom training, develop </w:t>
      </w:r>
      <w:r w:rsidRPr="008C303D">
        <w:lastRenderedPageBreak/>
        <w:t>performance support materials and other training related materials on SAP Portal and SAP GUI role-based transactions and activities, as determined by training needs analysis and design plan.</w:t>
      </w:r>
      <w:r>
        <w:t xml:space="preserve"> </w:t>
      </w:r>
    </w:p>
    <w:p w14:paraId="2B05ACC6" w14:textId="56335F9F" w:rsidR="008F4518" w:rsidRPr="008F4518" w:rsidRDefault="008F4518" w:rsidP="00C116D2">
      <w:pPr>
        <w:pStyle w:val="AbodyText"/>
        <w:rPr>
          <w:b/>
        </w:rPr>
      </w:pPr>
      <w:r w:rsidRPr="008F4518">
        <w:rPr>
          <w:b/>
        </w:rPr>
        <w:t>Accomplishments</w:t>
      </w:r>
    </w:p>
    <w:p w14:paraId="0FC7C41B" w14:textId="77777777" w:rsidR="00D05BAA" w:rsidRDefault="00D05BAA" w:rsidP="00053733">
      <w:pPr>
        <w:pStyle w:val="AbodyText"/>
        <w:numPr>
          <w:ilvl w:val="0"/>
          <w:numId w:val="11"/>
        </w:numPr>
      </w:pPr>
      <w:r>
        <w:t>Collaborated with business areas in time governance and payroll, finance, warehouse management, and procurement to develop performance support materials and training content.</w:t>
      </w:r>
    </w:p>
    <w:p w14:paraId="7DBAF634" w14:textId="77777777" w:rsidR="00D05BAA" w:rsidRDefault="00D05BAA" w:rsidP="00053733">
      <w:pPr>
        <w:pStyle w:val="AbodyText"/>
        <w:numPr>
          <w:ilvl w:val="0"/>
          <w:numId w:val="11"/>
        </w:numPr>
      </w:pPr>
      <w:r>
        <w:t xml:space="preserve">System Administrator and content developer on ANCILE </w:t>
      </w:r>
      <w:proofErr w:type="spellStart"/>
      <w:r>
        <w:t>uPerform</w:t>
      </w:r>
      <w:proofErr w:type="spellEnd"/>
      <w:r>
        <w:t xml:space="preserve"> (SAP Productivity Pak) for SAP Help, training and performance support. Trained others on </w:t>
      </w:r>
      <w:proofErr w:type="spellStart"/>
      <w:r>
        <w:t>uPerform</w:t>
      </w:r>
      <w:proofErr w:type="spellEnd"/>
      <w:r>
        <w:t xml:space="preserve"> content development and file management. Liaised with technical teams and vendors for server support, issues, and maintenance.</w:t>
      </w:r>
    </w:p>
    <w:p w14:paraId="08842427" w14:textId="77777777" w:rsidR="00D05BAA" w:rsidRDefault="00D05BAA" w:rsidP="00053733">
      <w:pPr>
        <w:pStyle w:val="AbodyText"/>
        <w:numPr>
          <w:ilvl w:val="0"/>
          <w:numId w:val="11"/>
        </w:numPr>
      </w:pPr>
      <w:r>
        <w:t>Consulted with vendors and contractors on training material development, implementation and evaluation. Developed global eLearning design standard for content development.</w:t>
      </w:r>
    </w:p>
    <w:p w14:paraId="0BE82C42" w14:textId="506B9800" w:rsidR="008F4518" w:rsidRPr="00386443" w:rsidRDefault="00D05BAA" w:rsidP="00053733">
      <w:pPr>
        <w:pStyle w:val="AbodyText"/>
        <w:numPr>
          <w:ilvl w:val="0"/>
          <w:numId w:val="11"/>
        </w:numPr>
      </w:pPr>
      <w:r>
        <w:t>Assisted with the development and implementation of fiscal year annual learning plans and service level agreements, managing and delivering set expectations.</w:t>
      </w:r>
    </w:p>
    <w:p w14:paraId="01081ACA" w14:textId="77777777" w:rsidR="007C070C" w:rsidRPr="00033E7E" w:rsidRDefault="007C070C" w:rsidP="007C070C">
      <w:pPr>
        <w:pStyle w:val="AbodySpacer"/>
      </w:pPr>
    </w:p>
    <w:p w14:paraId="2EF85D00" w14:textId="77777777" w:rsidR="007D15CF" w:rsidRDefault="00C07A15" w:rsidP="00D933E4">
      <w:pPr>
        <w:pStyle w:val="AbodyText"/>
      </w:pPr>
      <w:r>
        <w:rPr>
          <w:rStyle w:val="AresumePosition"/>
        </w:rPr>
        <w:t xml:space="preserve">Senior </w:t>
      </w:r>
      <w:r w:rsidR="007D15CF" w:rsidRPr="007D15CF">
        <w:rPr>
          <w:rStyle w:val="AresumePosition"/>
        </w:rPr>
        <w:t>Instructional Designer</w:t>
      </w:r>
      <w:r w:rsidR="007D15CF" w:rsidRPr="007D15CF">
        <w:t>, November 29, 2010</w:t>
      </w:r>
      <w:r w:rsidR="007D15CF">
        <w:t>—</w:t>
      </w:r>
      <w:r w:rsidR="00134E50">
        <w:t>July 2014</w:t>
      </w:r>
      <w:r w:rsidR="007D15CF">
        <w:t xml:space="preserve">, </w:t>
      </w:r>
      <w:r w:rsidR="007D15CF" w:rsidRPr="007D15CF">
        <w:rPr>
          <w:rStyle w:val="AresumeCompany"/>
        </w:rPr>
        <w:t>National Grid</w:t>
      </w:r>
      <w:r w:rsidR="007D15CF">
        <w:t xml:space="preserve">, Melville, New York. </w:t>
      </w:r>
      <w:r w:rsidR="007D15CF">
        <w:br/>
      </w:r>
      <w:r w:rsidR="007978FB">
        <w:t xml:space="preserve">Hired as a consultant/contractor and </w:t>
      </w:r>
      <w:r>
        <w:t>accepted</w:t>
      </w:r>
      <w:r w:rsidR="007978FB">
        <w:t xml:space="preserve"> a full-time permanent position in October 2011. </w:t>
      </w:r>
      <w:r w:rsidR="007D15CF">
        <w:t>Design</w:t>
      </w:r>
      <w:r>
        <w:t>ed</w:t>
      </w:r>
      <w:r w:rsidR="007D15CF">
        <w:t xml:space="preserve"> and develop</w:t>
      </w:r>
      <w:r>
        <w:t>ed</w:t>
      </w:r>
      <w:r w:rsidR="007D15CF">
        <w:t xml:space="preserve"> technical training for a variety of delivery methods including instructor-led, eLearning, and blended. </w:t>
      </w:r>
    </w:p>
    <w:p w14:paraId="09148386" w14:textId="77777777" w:rsidR="004B203A" w:rsidRPr="00033E7E" w:rsidRDefault="004B203A" w:rsidP="00D933E4">
      <w:pPr>
        <w:pStyle w:val="AbodySpacer"/>
      </w:pPr>
    </w:p>
    <w:p w14:paraId="78372225" w14:textId="77777777" w:rsidR="00D93D76" w:rsidRDefault="00D93D76" w:rsidP="00D93D76">
      <w:pPr>
        <w:pStyle w:val="Alevel1"/>
      </w:pPr>
      <w:r>
        <w:t>Conference / Presentations</w:t>
      </w:r>
    </w:p>
    <w:p w14:paraId="0376068B" w14:textId="55579FE6" w:rsidR="00E2323A" w:rsidRDefault="00E2323A" w:rsidP="00053733">
      <w:pPr>
        <w:pStyle w:val="AbodyText"/>
      </w:pPr>
      <w:r>
        <w:t xml:space="preserve">Cunia, E. &amp; Green, C. (2018, Sep), </w:t>
      </w:r>
      <w:r w:rsidRPr="00E2323A">
        <w:rPr>
          <w:i/>
        </w:rPr>
        <w:t>Social Media as a Learning Tool</w:t>
      </w:r>
      <w:r>
        <w:t xml:space="preserve">. Presented at Central New York Chapter Association for Talent Development program, Syracuse, NY. </w:t>
      </w:r>
    </w:p>
    <w:p w14:paraId="7625EAE3" w14:textId="1D9E2A6D" w:rsidR="00D93D76" w:rsidRPr="00125D50" w:rsidRDefault="00D93D76" w:rsidP="00053733">
      <w:pPr>
        <w:pStyle w:val="AbodyText"/>
      </w:pPr>
      <w:r w:rsidRPr="00D93D76">
        <w:t>Cunia, E. &amp; Liddle, D. (2017, May)</w:t>
      </w:r>
      <w:r w:rsidR="00E2323A">
        <w:t xml:space="preserve">, </w:t>
      </w:r>
      <w:r w:rsidR="00E2323A" w:rsidRPr="00E2323A">
        <w:rPr>
          <w:i/>
        </w:rPr>
        <w:t>A Class Isn’t Always the Answer: Reframing Training at National Grid</w:t>
      </w:r>
      <w:r w:rsidRPr="00D93D76">
        <w:t xml:space="preserve">. Presented at the </w:t>
      </w:r>
      <w:r w:rsidR="00192841">
        <w:t xml:space="preserve">SAP </w:t>
      </w:r>
      <w:r w:rsidRPr="00D93D76">
        <w:t>2017 SAPPHIRE NOW + ASUG Annual Conference, May 16-18, at the Orange County Convention Center, Orlando, FL.</w:t>
      </w:r>
    </w:p>
    <w:p w14:paraId="27B0F3A3" w14:textId="77777777" w:rsidR="008C303D" w:rsidRDefault="008C303D" w:rsidP="008C303D">
      <w:pPr>
        <w:pStyle w:val="Alevel1"/>
      </w:pPr>
      <w:r>
        <w:t>Computer Skills</w:t>
      </w:r>
    </w:p>
    <w:p w14:paraId="4A7F80B7" w14:textId="1DEDE0CA" w:rsidR="00125D50" w:rsidRPr="00125D50" w:rsidRDefault="00125D50" w:rsidP="00053733">
      <w:pPr>
        <w:pStyle w:val="AbodyText"/>
      </w:pPr>
      <w:r w:rsidRPr="00125D50">
        <w:t xml:space="preserve">Currently use MS Office </w:t>
      </w:r>
      <w:r w:rsidR="00401EAE">
        <w:t xml:space="preserve">2016/365 </w:t>
      </w:r>
      <w:r w:rsidRPr="00125D50">
        <w:t>for PC and MS Office</w:t>
      </w:r>
      <w:r w:rsidR="00345C9D">
        <w:t xml:space="preserve"> 365</w:t>
      </w:r>
      <w:r w:rsidRPr="00125D50">
        <w:t xml:space="preserve"> for Mac, </w:t>
      </w:r>
      <w:r>
        <w:t xml:space="preserve">WebEx, LYNC/Skype for Business, </w:t>
      </w:r>
      <w:r w:rsidRPr="00125D50">
        <w:t xml:space="preserve">Adobe Creative Cloud, </w:t>
      </w:r>
      <w:r w:rsidR="00704C71">
        <w:t xml:space="preserve">and </w:t>
      </w:r>
      <w:r w:rsidRPr="00125D50">
        <w:t>Articulate 360.</w:t>
      </w:r>
    </w:p>
    <w:p w14:paraId="1879D7C8" w14:textId="77777777" w:rsidR="008C303D" w:rsidRDefault="008C303D" w:rsidP="008C303D">
      <w:pPr>
        <w:pStyle w:val="Alevel1"/>
      </w:pPr>
      <w:r>
        <w:t>Volunteer Service</w:t>
      </w:r>
    </w:p>
    <w:p w14:paraId="1557CB55" w14:textId="77777777" w:rsidR="009A7C64" w:rsidRDefault="00473BE6" w:rsidP="001A7918">
      <w:pPr>
        <w:pStyle w:val="AbodyText11pt"/>
        <w:rPr>
          <w:rStyle w:val="AresumePosition"/>
          <w:b w:val="0"/>
        </w:rPr>
      </w:pPr>
      <w:r>
        <w:rPr>
          <w:rStyle w:val="AresumePosition"/>
        </w:rPr>
        <w:t>Vice Chair</w:t>
      </w:r>
      <w:r w:rsidR="009A7C64" w:rsidRPr="009A7C64">
        <w:rPr>
          <w:rStyle w:val="AresumePosition"/>
          <w:b w:val="0"/>
        </w:rPr>
        <w:t xml:space="preserve">, </w:t>
      </w:r>
      <w:r w:rsidR="009A7C64">
        <w:rPr>
          <w:rStyle w:val="AresumePosition"/>
          <w:b w:val="0"/>
        </w:rPr>
        <w:t xml:space="preserve">Employee Learning Awareness Committee, 2019—present. CNY Chapter Association for Talent Development (ATD), Syracuse, New York. </w:t>
      </w:r>
    </w:p>
    <w:p w14:paraId="64202DC7" w14:textId="77777777" w:rsidR="00125D50" w:rsidRDefault="00125D50" w:rsidP="001A7918">
      <w:pPr>
        <w:pStyle w:val="AbodyText11pt"/>
        <w:rPr>
          <w:rStyle w:val="AresumePosition"/>
        </w:rPr>
      </w:pPr>
      <w:r>
        <w:rPr>
          <w:rStyle w:val="AresumePosition"/>
        </w:rPr>
        <w:t>Newsletter Editor</w:t>
      </w:r>
      <w:r w:rsidRPr="00125D50">
        <w:rPr>
          <w:rStyle w:val="AresumePosition"/>
          <w:b w:val="0"/>
        </w:rPr>
        <w:t>,</w:t>
      </w:r>
      <w:r>
        <w:rPr>
          <w:rStyle w:val="AresumePosition"/>
        </w:rPr>
        <w:t xml:space="preserve"> </w:t>
      </w:r>
      <w:r>
        <w:t>2017—present. CNY FOLKSMARCH, Syracuse, New York.</w:t>
      </w:r>
    </w:p>
    <w:p w14:paraId="41892A72" w14:textId="196FCBC3" w:rsidR="008C303D" w:rsidRDefault="00AE1E4F" w:rsidP="001A7918">
      <w:pPr>
        <w:pStyle w:val="AbodyText11pt"/>
      </w:pPr>
      <w:r>
        <w:rPr>
          <w:rStyle w:val="AresumePosition"/>
        </w:rPr>
        <w:t xml:space="preserve">Board Member, </w:t>
      </w:r>
      <w:r w:rsidR="008C303D">
        <w:rPr>
          <w:rStyle w:val="AresumePosition"/>
        </w:rPr>
        <w:t xml:space="preserve">Committee Member, </w:t>
      </w:r>
      <w:r w:rsidR="001E6435">
        <w:rPr>
          <w:rStyle w:val="AresumePosition"/>
        </w:rPr>
        <w:t xml:space="preserve">Judges Liaison, </w:t>
      </w:r>
      <w:r w:rsidR="008C303D">
        <w:rPr>
          <w:rStyle w:val="AresumePosition"/>
        </w:rPr>
        <w:t xml:space="preserve">Webmaster, </w:t>
      </w:r>
      <w:r w:rsidR="006005CD">
        <w:rPr>
          <w:rStyle w:val="AresumePosition"/>
        </w:rPr>
        <w:t>P</w:t>
      </w:r>
      <w:r w:rsidR="008C303D">
        <w:rPr>
          <w:rStyle w:val="AresumePosition"/>
        </w:rPr>
        <w:t xml:space="preserve">arade </w:t>
      </w:r>
      <w:r w:rsidR="006005CD">
        <w:rPr>
          <w:rStyle w:val="AresumePosition"/>
        </w:rPr>
        <w:t>M</w:t>
      </w:r>
      <w:r w:rsidR="008C303D">
        <w:rPr>
          <w:rStyle w:val="AresumePosition"/>
        </w:rPr>
        <w:t>arshal</w:t>
      </w:r>
      <w:r w:rsidR="008C303D" w:rsidRPr="00125D50">
        <w:rPr>
          <w:rStyle w:val="AresumePosition"/>
          <w:b w:val="0"/>
        </w:rPr>
        <w:t>,</w:t>
      </w:r>
      <w:r w:rsidR="008C303D">
        <w:rPr>
          <w:rStyle w:val="AresumePosition"/>
        </w:rPr>
        <w:t xml:space="preserve"> </w:t>
      </w:r>
      <w:r w:rsidR="008C303D">
        <w:t xml:space="preserve">2005—present. </w:t>
      </w:r>
      <w:r w:rsidR="008C303D">
        <w:br/>
      </w:r>
      <w:r w:rsidR="008C303D">
        <w:rPr>
          <w:rStyle w:val="AresumeCompany"/>
        </w:rPr>
        <w:t>Syracuse St. Patrick’s Parade</w:t>
      </w:r>
      <w:r w:rsidR="008C303D">
        <w:t>, (http://syracuseparade.org) Syracuse, New York.</w:t>
      </w:r>
      <w:r w:rsidR="001E6435">
        <w:t xml:space="preserve"> Shamrock Award recipient, 2017.</w:t>
      </w:r>
    </w:p>
    <w:p w14:paraId="1EBF1E39" w14:textId="77777777" w:rsidR="00C154B5" w:rsidRDefault="00C154B5" w:rsidP="00C154B5">
      <w:pPr>
        <w:pStyle w:val="Alevel1"/>
      </w:pPr>
      <w:r>
        <w:t>Education</w:t>
      </w:r>
    </w:p>
    <w:p w14:paraId="24F723E3" w14:textId="77777777" w:rsidR="00C154B5" w:rsidRDefault="00C154B5" w:rsidP="00C154B5">
      <w:pPr>
        <w:pStyle w:val="AbodyText11pt"/>
      </w:pPr>
      <w:r w:rsidRPr="00340CB4">
        <w:rPr>
          <w:rStyle w:val="AresumePosition"/>
        </w:rPr>
        <w:t>M</w:t>
      </w:r>
      <w:r>
        <w:rPr>
          <w:rStyle w:val="AresumePosition"/>
        </w:rPr>
        <w:t xml:space="preserve">aster of </w:t>
      </w:r>
      <w:r w:rsidRPr="00340CB4">
        <w:rPr>
          <w:rStyle w:val="AresumePosition"/>
        </w:rPr>
        <w:t>S</w:t>
      </w:r>
      <w:r>
        <w:rPr>
          <w:rStyle w:val="AresumePosition"/>
        </w:rPr>
        <w:t>cience</w:t>
      </w:r>
      <w:r>
        <w:t>, Instructional Design, Development, &amp; Evaluation, SYRACUSE UNIVERSITY, Syracuse, New York (2005). Completed additional 48 credits beyond the Master’s degree in the field of Instructional Design and Academic Research.</w:t>
      </w:r>
    </w:p>
    <w:p w14:paraId="70E8A817" w14:textId="23C9EF78" w:rsidR="00C154B5" w:rsidRPr="00C154B5" w:rsidRDefault="00C154B5" w:rsidP="006C1F5D">
      <w:pPr>
        <w:pStyle w:val="AbodyText11pt"/>
      </w:pPr>
      <w:r w:rsidRPr="00340CB4">
        <w:rPr>
          <w:rStyle w:val="AresumePosition"/>
        </w:rPr>
        <w:t>B</w:t>
      </w:r>
      <w:r>
        <w:rPr>
          <w:rStyle w:val="AresumePosition"/>
        </w:rPr>
        <w:t xml:space="preserve">achelor of </w:t>
      </w:r>
      <w:r w:rsidRPr="00340CB4">
        <w:rPr>
          <w:rStyle w:val="AresumePosition"/>
        </w:rPr>
        <w:t>A</w:t>
      </w:r>
      <w:r>
        <w:rPr>
          <w:rStyle w:val="AresumePosition"/>
        </w:rPr>
        <w:t>rts</w:t>
      </w:r>
      <w:r>
        <w:t>, Psychology (Minor: Education), SYRACUSE UNIVERSITY, Syracuse, New York (1993).</w:t>
      </w:r>
      <w:bookmarkStart w:id="0" w:name="_GoBack"/>
      <w:bookmarkEnd w:id="0"/>
    </w:p>
    <w:sectPr w:rsidR="00C154B5" w:rsidRPr="00C154B5" w:rsidSect="00471AF4">
      <w:type w:val="continuous"/>
      <w:pgSz w:w="12240" w:h="15840"/>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DD9B" w14:textId="77777777" w:rsidR="004569D0" w:rsidRDefault="004569D0">
      <w:r>
        <w:separator/>
      </w:r>
    </w:p>
  </w:endnote>
  <w:endnote w:type="continuationSeparator" w:id="0">
    <w:p w14:paraId="1EDD1251" w14:textId="77777777" w:rsidR="004569D0" w:rsidRDefault="0045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F1F7" w14:textId="20525258" w:rsidR="00081BC1" w:rsidRPr="004B5777" w:rsidRDefault="00081BC1" w:rsidP="00564402">
    <w:pPr>
      <w:pStyle w:val="Abody8ptCentered"/>
    </w:pPr>
    <w:r>
      <w:t>Professional Résumé</w:t>
    </w:r>
    <w:r w:rsidRPr="004B5777">
      <w:t xml:space="preserve"> - last updated </w:t>
    </w:r>
    <w:r w:rsidR="00173A21">
      <w:fldChar w:fldCharType="begin"/>
    </w:r>
    <w:r w:rsidR="00173A21">
      <w:instrText xml:space="preserve"> DATE \@ "d-MMM-yy" </w:instrText>
    </w:r>
    <w:r w:rsidR="00173A21">
      <w:fldChar w:fldCharType="separate"/>
    </w:r>
    <w:r w:rsidR="00C154B5">
      <w:rPr>
        <w:noProof/>
      </w:rPr>
      <w:t>5-Sep-19</w:t>
    </w:r>
    <w:r w:rsidR="00173A21">
      <w:fldChar w:fldCharType="end"/>
    </w:r>
    <w:r>
      <w:t>,</w:t>
    </w:r>
    <w:r w:rsidRPr="004B5777">
      <w:t xml:space="preserve"> if you are reading a printed copy, please check the Web for the latest version http://www.erincunia.com/resume/resume.html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F364" w14:textId="2B714DC9" w:rsidR="00081BC1" w:rsidRDefault="00081BC1" w:rsidP="00564402">
    <w:pPr>
      <w:pStyle w:val="Abody8ptCentered"/>
    </w:pPr>
    <w:r>
      <w:t>Professional Résumé</w:t>
    </w:r>
    <w:r w:rsidRPr="004B5777">
      <w:t xml:space="preserve"> - last updated</w:t>
    </w:r>
    <w:r>
      <w:t xml:space="preserve"> </w:t>
    </w:r>
    <w:r w:rsidR="00212CEA">
      <w:fldChar w:fldCharType="begin"/>
    </w:r>
    <w:r w:rsidR="00212CEA">
      <w:instrText xml:space="preserve"> DATE \@ "d-MMM-yy" </w:instrText>
    </w:r>
    <w:r w:rsidR="00212CEA">
      <w:fldChar w:fldCharType="separate"/>
    </w:r>
    <w:r w:rsidR="00C154B5">
      <w:rPr>
        <w:noProof/>
      </w:rPr>
      <w:t>5-Sep-19</w:t>
    </w:r>
    <w:r w:rsidR="00212CEA">
      <w:fldChar w:fldCharType="end"/>
    </w:r>
    <w:r>
      <w:t>,</w:t>
    </w:r>
    <w:r w:rsidRPr="004B5777">
      <w:t xml:space="preserve"> if you are reading a printed copy, please check the Web for the latest version http://www.erincunia.com/resume/resume.html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AF24C" w14:textId="77777777" w:rsidR="004569D0" w:rsidRDefault="004569D0">
      <w:r>
        <w:separator/>
      </w:r>
    </w:p>
  </w:footnote>
  <w:footnote w:type="continuationSeparator" w:id="0">
    <w:p w14:paraId="44FEB2A5" w14:textId="77777777" w:rsidR="004569D0" w:rsidRDefault="0045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54DE" w14:textId="2D058E75" w:rsidR="00081BC1" w:rsidRDefault="00471AF4" w:rsidP="00D933E4">
    <w:pPr>
      <w:pStyle w:val="Aheader"/>
    </w:pPr>
    <w:r>
      <w:t>mail</w:t>
    </w:r>
    <w:r w:rsidR="00081BC1" w:rsidRPr="00314462">
      <w:t>@</w:t>
    </w:r>
    <w:r>
      <w:t>erincuni</w:t>
    </w:r>
    <w:r w:rsidR="00FE5C08">
      <w:t>a</w:t>
    </w:r>
    <w:r w:rsidR="00081BC1" w:rsidRPr="00314462">
      <w:t>.com, 315.</w:t>
    </w:r>
    <w:r w:rsidR="00134E50">
      <w:t>682.0718</w:t>
    </w:r>
    <w:r w:rsidR="00081BC1" w:rsidRPr="00314462">
      <w:tab/>
    </w:r>
    <w:r w:rsidR="00081BC1" w:rsidRPr="00314462">
      <w:tab/>
      <w:t xml:space="preserve">Page </w:t>
    </w:r>
    <w:r w:rsidR="00081BC1" w:rsidRPr="00314462">
      <w:fldChar w:fldCharType="begin"/>
    </w:r>
    <w:r w:rsidR="00081BC1" w:rsidRPr="00314462">
      <w:instrText xml:space="preserve"> PAGE </w:instrText>
    </w:r>
    <w:r w:rsidR="00081BC1" w:rsidRPr="00314462">
      <w:fldChar w:fldCharType="separate"/>
    </w:r>
    <w:r w:rsidR="001E6435">
      <w:rPr>
        <w:noProof/>
      </w:rPr>
      <w:t>2</w:t>
    </w:r>
    <w:r w:rsidR="00081BC1" w:rsidRPr="00314462">
      <w:fldChar w:fldCharType="end"/>
    </w:r>
    <w:r w:rsidR="00081BC1" w:rsidRPr="00314462">
      <w:t xml:space="preserve"> of </w:t>
    </w:r>
    <w:r w:rsidR="005A3866">
      <w:rPr>
        <w:noProof/>
      </w:rPr>
      <w:fldChar w:fldCharType="begin"/>
    </w:r>
    <w:r w:rsidR="005A3866">
      <w:rPr>
        <w:noProof/>
      </w:rPr>
      <w:instrText xml:space="preserve"> NUMPAGES </w:instrText>
    </w:r>
    <w:r w:rsidR="005A3866">
      <w:rPr>
        <w:noProof/>
      </w:rPr>
      <w:fldChar w:fldCharType="separate"/>
    </w:r>
    <w:r w:rsidR="001E6435">
      <w:rPr>
        <w:noProof/>
      </w:rPr>
      <w:t>2</w:t>
    </w:r>
    <w:r w:rsidR="005A3866">
      <w:rPr>
        <w:noProof/>
      </w:rPr>
      <w:fldChar w:fldCharType="end"/>
    </w:r>
  </w:p>
  <w:p w14:paraId="3EF6BEF6" w14:textId="77777777" w:rsidR="00081BC1" w:rsidRPr="00314462" w:rsidRDefault="00081BC1" w:rsidP="00D933E4">
    <w:pPr>
      <w:pStyle w:val="A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9104" w14:textId="77777777" w:rsidR="00081BC1" w:rsidRDefault="00081BC1" w:rsidP="00C74DAE">
    <w:pPr>
      <w:pStyle w:val="AheaderTitleLeftAlign"/>
    </w:pPr>
    <w:r>
      <w:t xml:space="preserve">Erin Cunia </w:t>
    </w:r>
  </w:p>
  <w:p w14:paraId="242B776C" w14:textId="180211AC" w:rsidR="00D45712" w:rsidRPr="00D45712" w:rsidRDefault="00081BC1" w:rsidP="00D45712">
    <w:pPr>
      <w:jc w:val="right"/>
      <w:rPr>
        <w:rFonts w:ascii="Times New Roman" w:eastAsia="Times New Roman" w:hAnsi="Times New Roman"/>
      </w:rPr>
    </w:pPr>
    <w:r>
      <w:t xml:space="preserve">4913 Ledyard Drive Manlius, NY 13104 315.682.0718 </w:t>
    </w:r>
    <w:r w:rsidR="00471AF4">
      <w:t>mail</w:t>
    </w:r>
    <w:r>
      <w:t>@</w:t>
    </w:r>
    <w:r w:rsidR="00471AF4">
      <w:t>erincunia</w:t>
    </w:r>
    <w:r>
      <w:t>.com</w:t>
    </w:r>
    <w:r w:rsidR="007B6D5D">
      <w:t xml:space="preserve"> </w:t>
    </w:r>
    <w:r w:rsidR="00D45712" w:rsidRPr="00D45712">
      <w:rPr>
        <w:rFonts w:ascii="Times New Roman" w:eastAsia="Times New Roman" w:hAnsi="Times New Roman"/>
      </w:rPr>
      <w:fldChar w:fldCharType="begin"/>
    </w:r>
    <w:r w:rsidR="00D45712" w:rsidRPr="00D45712">
      <w:rPr>
        <w:rFonts w:ascii="Times New Roman" w:eastAsia="Times New Roman" w:hAnsi="Times New Roman"/>
      </w:rPr>
      <w:instrText xml:space="preserve"> INCLUDEPICTURE "/var/folders/5g/2v0727wn0fs7633zq9kbdxbw0000gn/T/com.microsoft.Word/WebArchiveCopyPasteTempFiles/logo_linkedin_93x21_v2.png" \* MERGEFORMATINET </w:instrText>
    </w:r>
    <w:r w:rsidR="00D45712" w:rsidRPr="00D45712">
      <w:rPr>
        <w:rFonts w:ascii="Times New Roman" w:eastAsia="Times New Roman" w:hAnsi="Times New Roman"/>
      </w:rPr>
      <w:fldChar w:fldCharType="separate"/>
    </w:r>
    <w:r w:rsidR="00D45712" w:rsidRPr="00D45712">
      <w:rPr>
        <w:rFonts w:ascii="Times New Roman" w:eastAsia="Times New Roman" w:hAnsi="Times New Roman"/>
        <w:noProof/>
      </w:rPr>
      <w:drawing>
        <wp:inline distT="0" distB="0" distL="0" distR="0" wp14:anchorId="41DF0765" wp14:editId="0A86BBC6">
          <wp:extent cx="603504" cy="136275"/>
          <wp:effectExtent l="0" t="0" r="0" b="3810"/>
          <wp:docPr id="4" name="Picture 4" descr="LinkedI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504" cy="136275"/>
                  </a:xfrm>
                  <a:prstGeom prst="rect">
                    <a:avLst/>
                  </a:prstGeom>
                  <a:noFill/>
                  <a:ln>
                    <a:noFill/>
                  </a:ln>
                </pic:spPr>
              </pic:pic>
            </a:graphicData>
          </a:graphic>
        </wp:inline>
      </w:drawing>
    </w:r>
    <w:r w:rsidR="00D45712" w:rsidRPr="00D45712">
      <w:rPr>
        <w:rFonts w:ascii="Times New Roman" w:eastAsia="Times New Roman" w:hAnsi="Times New Roman"/>
      </w:rPr>
      <w:fldChar w:fldCharType="end"/>
    </w:r>
  </w:p>
  <w:p w14:paraId="3D5B2D7B" w14:textId="259FAD99" w:rsidR="00081BC1" w:rsidRDefault="00081BC1" w:rsidP="00FC2FF7">
    <w:pPr>
      <w:pStyle w:val="Aheader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4D00"/>
    <w:multiLevelType w:val="hybridMultilevel"/>
    <w:tmpl w:val="7AF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36B02"/>
    <w:multiLevelType w:val="hybridMultilevel"/>
    <w:tmpl w:val="E368B514"/>
    <w:lvl w:ilvl="0" w:tplc="C2DAD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D2A33"/>
    <w:multiLevelType w:val="hybridMultilevel"/>
    <w:tmpl w:val="257683C8"/>
    <w:lvl w:ilvl="0" w:tplc="C2DAD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9187F"/>
    <w:multiLevelType w:val="hybridMultilevel"/>
    <w:tmpl w:val="D1DE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A4990"/>
    <w:multiLevelType w:val="hybridMultilevel"/>
    <w:tmpl w:val="B4DAA95A"/>
    <w:lvl w:ilvl="0" w:tplc="E710E48E">
      <w:start w:val="1"/>
      <w:numFmt w:val="bullet"/>
      <w:pStyle w:val="Abody8ptBulleted"/>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85111D"/>
    <w:multiLevelType w:val="hybridMultilevel"/>
    <w:tmpl w:val="6C9A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90D61"/>
    <w:multiLevelType w:val="hybridMultilevel"/>
    <w:tmpl w:val="923A4870"/>
    <w:lvl w:ilvl="0" w:tplc="6C042D26">
      <w:start w:val="1"/>
      <w:numFmt w:val="bullet"/>
      <w:pStyle w:val="AbodyBulletedList"/>
      <w:lvlText w:val=""/>
      <w:lvlJc w:val="left"/>
      <w:pPr>
        <w:ind w:left="720" w:hanging="360"/>
      </w:pPr>
      <w:rPr>
        <w:rFonts w:ascii="Symbol" w:hAnsi="Symbol" w:hint="default"/>
        <w:color w:val="264B7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432B9"/>
    <w:multiLevelType w:val="hybridMultilevel"/>
    <w:tmpl w:val="4118C416"/>
    <w:lvl w:ilvl="0" w:tplc="C2DAD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B697B"/>
    <w:multiLevelType w:val="hybridMultilevel"/>
    <w:tmpl w:val="D3A2A798"/>
    <w:lvl w:ilvl="0" w:tplc="C2DAD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02C88"/>
    <w:multiLevelType w:val="hybridMultilevel"/>
    <w:tmpl w:val="46048A10"/>
    <w:lvl w:ilvl="0" w:tplc="C2DAD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7"/>
  </w:num>
  <w:num w:numId="4">
    <w:abstractNumId w:val="9"/>
  </w:num>
  <w:num w:numId="5">
    <w:abstractNumId w:val="8"/>
  </w:num>
  <w:num w:numId="6">
    <w:abstractNumId w:val="1"/>
  </w:num>
  <w:num w:numId="7">
    <w:abstractNumId w:val="2"/>
  </w:num>
  <w:num w:numId="8">
    <w:abstractNumId w:val="6"/>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B4"/>
    <w:rsid w:val="00014993"/>
    <w:rsid w:val="000263F6"/>
    <w:rsid w:val="00053733"/>
    <w:rsid w:val="000565D2"/>
    <w:rsid w:val="00072B45"/>
    <w:rsid w:val="00081BC1"/>
    <w:rsid w:val="000A3460"/>
    <w:rsid w:val="000E161D"/>
    <w:rsid w:val="000F0470"/>
    <w:rsid w:val="0010494B"/>
    <w:rsid w:val="00114CC6"/>
    <w:rsid w:val="00125D50"/>
    <w:rsid w:val="00134E50"/>
    <w:rsid w:val="00156381"/>
    <w:rsid w:val="00173A21"/>
    <w:rsid w:val="00192841"/>
    <w:rsid w:val="001A7918"/>
    <w:rsid w:val="001B1450"/>
    <w:rsid w:val="001E6435"/>
    <w:rsid w:val="00212CEA"/>
    <w:rsid w:val="00217844"/>
    <w:rsid w:val="0022208A"/>
    <w:rsid w:val="002C3A74"/>
    <w:rsid w:val="002D45D6"/>
    <w:rsid w:val="002E4DEC"/>
    <w:rsid w:val="002E63B7"/>
    <w:rsid w:val="003069AD"/>
    <w:rsid w:val="00306EEE"/>
    <w:rsid w:val="0033371E"/>
    <w:rsid w:val="00340CB4"/>
    <w:rsid w:val="00345C9D"/>
    <w:rsid w:val="003538C2"/>
    <w:rsid w:val="00386443"/>
    <w:rsid w:val="00396F3C"/>
    <w:rsid w:val="003C2D7E"/>
    <w:rsid w:val="00401EAE"/>
    <w:rsid w:val="00435902"/>
    <w:rsid w:val="00436707"/>
    <w:rsid w:val="00451C11"/>
    <w:rsid w:val="004569D0"/>
    <w:rsid w:val="00471AF4"/>
    <w:rsid w:val="00473BE6"/>
    <w:rsid w:val="0048705F"/>
    <w:rsid w:val="00490FA3"/>
    <w:rsid w:val="004B203A"/>
    <w:rsid w:val="004B5D15"/>
    <w:rsid w:val="00501C4C"/>
    <w:rsid w:val="00541146"/>
    <w:rsid w:val="005506D1"/>
    <w:rsid w:val="00554AFF"/>
    <w:rsid w:val="00564402"/>
    <w:rsid w:val="00564B99"/>
    <w:rsid w:val="00575AD4"/>
    <w:rsid w:val="005A06AB"/>
    <w:rsid w:val="005A3866"/>
    <w:rsid w:val="005A798E"/>
    <w:rsid w:val="005B113F"/>
    <w:rsid w:val="005B7D19"/>
    <w:rsid w:val="006005CD"/>
    <w:rsid w:val="0067460C"/>
    <w:rsid w:val="006A15CA"/>
    <w:rsid w:val="006C1F5D"/>
    <w:rsid w:val="006C2391"/>
    <w:rsid w:val="006E5CFF"/>
    <w:rsid w:val="006F05F8"/>
    <w:rsid w:val="00704C71"/>
    <w:rsid w:val="0072058D"/>
    <w:rsid w:val="007978FB"/>
    <w:rsid w:val="007B6D5D"/>
    <w:rsid w:val="007B7D19"/>
    <w:rsid w:val="007C070C"/>
    <w:rsid w:val="007C2947"/>
    <w:rsid w:val="007D15CF"/>
    <w:rsid w:val="007D51A0"/>
    <w:rsid w:val="007D58FB"/>
    <w:rsid w:val="007F087D"/>
    <w:rsid w:val="00821027"/>
    <w:rsid w:val="008406D2"/>
    <w:rsid w:val="00850963"/>
    <w:rsid w:val="008555AD"/>
    <w:rsid w:val="008A43AA"/>
    <w:rsid w:val="008C0888"/>
    <w:rsid w:val="008C303D"/>
    <w:rsid w:val="008D19E1"/>
    <w:rsid w:val="008E5122"/>
    <w:rsid w:val="008F2CA3"/>
    <w:rsid w:val="008F330D"/>
    <w:rsid w:val="008F4518"/>
    <w:rsid w:val="008F4534"/>
    <w:rsid w:val="008F5E70"/>
    <w:rsid w:val="00905037"/>
    <w:rsid w:val="00921237"/>
    <w:rsid w:val="009328DE"/>
    <w:rsid w:val="009329D3"/>
    <w:rsid w:val="009737F7"/>
    <w:rsid w:val="009738C2"/>
    <w:rsid w:val="009A4381"/>
    <w:rsid w:val="009A7C64"/>
    <w:rsid w:val="009B6FE0"/>
    <w:rsid w:val="009D167A"/>
    <w:rsid w:val="009F4C45"/>
    <w:rsid w:val="00A81D64"/>
    <w:rsid w:val="00AA40D5"/>
    <w:rsid w:val="00AC05A4"/>
    <w:rsid w:val="00AC70FB"/>
    <w:rsid w:val="00AE1E4F"/>
    <w:rsid w:val="00AF673C"/>
    <w:rsid w:val="00B06E65"/>
    <w:rsid w:val="00B1481B"/>
    <w:rsid w:val="00B26174"/>
    <w:rsid w:val="00B32AC8"/>
    <w:rsid w:val="00B708B9"/>
    <w:rsid w:val="00B84699"/>
    <w:rsid w:val="00BE6319"/>
    <w:rsid w:val="00C07A15"/>
    <w:rsid w:val="00C116D2"/>
    <w:rsid w:val="00C11E5A"/>
    <w:rsid w:val="00C154B5"/>
    <w:rsid w:val="00C279EE"/>
    <w:rsid w:val="00C31385"/>
    <w:rsid w:val="00C475DE"/>
    <w:rsid w:val="00C74DAE"/>
    <w:rsid w:val="00C7671C"/>
    <w:rsid w:val="00C77DCB"/>
    <w:rsid w:val="00C8035A"/>
    <w:rsid w:val="00C83EE9"/>
    <w:rsid w:val="00C902EE"/>
    <w:rsid w:val="00CA3930"/>
    <w:rsid w:val="00CB0639"/>
    <w:rsid w:val="00CB5CED"/>
    <w:rsid w:val="00D03C88"/>
    <w:rsid w:val="00D05BAA"/>
    <w:rsid w:val="00D25BD0"/>
    <w:rsid w:val="00D2615D"/>
    <w:rsid w:val="00D44064"/>
    <w:rsid w:val="00D45712"/>
    <w:rsid w:val="00D75D06"/>
    <w:rsid w:val="00D80109"/>
    <w:rsid w:val="00D933E4"/>
    <w:rsid w:val="00D93D76"/>
    <w:rsid w:val="00D96C6A"/>
    <w:rsid w:val="00DE412D"/>
    <w:rsid w:val="00DF5E6F"/>
    <w:rsid w:val="00E14EE4"/>
    <w:rsid w:val="00E2323A"/>
    <w:rsid w:val="00E57D7A"/>
    <w:rsid w:val="00E63EE3"/>
    <w:rsid w:val="00E67E32"/>
    <w:rsid w:val="00F02CE8"/>
    <w:rsid w:val="00F05DCC"/>
    <w:rsid w:val="00F528D6"/>
    <w:rsid w:val="00FC2FF7"/>
    <w:rsid w:val="00FD18E9"/>
    <w:rsid w:val="00FE08D7"/>
    <w:rsid w:val="00FE2DF4"/>
    <w:rsid w:val="00FE5C08"/>
    <w:rsid w:val="00FF78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01E11"/>
  <w15:docId w15:val="{D06D1F33-D9E1-3B41-9728-FA1A2E06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4C5A"/>
    <w:rPr>
      <w:sz w:val="24"/>
      <w:szCs w:val="24"/>
    </w:rPr>
  </w:style>
  <w:style w:type="paragraph" w:styleId="Heading1">
    <w:name w:val="heading 1"/>
    <w:basedOn w:val="Normal"/>
    <w:next w:val="Normal"/>
    <w:link w:val="Heading1Char"/>
    <w:qFormat/>
    <w:rsid w:val="009C008F"/>
    <w:pPr>
      <w:keepNext/>
      <w:keepLines/>
      <w:spacing w:before="480"/>
      <w:outlineLvl w:val="0"/>
    </w:pPr>
    <w:rPr>
      <w:rFonts w:ascii="Mistral" w:eastAsia="Times New Roman" w:hAnsi="Mistral"/>
      <w:b/>
      <w:bCs/>
      <w:color w:val="1B3451"/>
      <w:sz w:val="32"/>
      <w:szCs w:val="32"/>
    </w:rPr>
  </w:style>
  <w:style w:type="paragraph" w:styleId="Heading2">
    <w:name w:val="heading 2"/>
    <w:basedOn w:val="Normal"/>
    <w:next w:val="Normal"/>
    <w:link w:val="Heading2Char"/>
    <w:qFormat/>
    <w:rsid w:val="009C008F"/>
    <w:pPr>
      <w:keepNext/>
      <w:keepLines/>
      <w:spacing w:before="200"/>
      <w:outlineLvl w:val="1"/>
    </w:pPr>
    <w:rPr>
      <w:rFonts w:ascii="Mistral" w:eastAsia="Times New Roman" w:hAnsi="Mistral"/>
      <w:b/>
      <w:bCs/>
      <w:color w:val="264B73"/>
      <w:sz w:val="26"/>
      <w:szCs w:val="26"/>
    </w:rPr>
  </w:style>
  <w:style w:type="paragraph" w:styleId="Heading3">
    <w:name w:val="heading 3"/>
    <w:basedOn w:val="Normal"/>
    <w:next w:val="Normal"/>
    <w:link w:val="Heading3Char"/>
    <w:qFormat/>
    <w:rsid w:val="001D6F0F"/>
    <w:pPr>
      <w:keepNext/>
      <w:keepLines/>
      <w:spacing w:before="200"/>
      <w:outlineLvl w:val="2"/>
    </w:pPr>
    <w:rPr>
      <w:rFonts w:ascii="Mistral" w:eastAsia="Times New Roman" w:hAnsi="Mistral"/>
      <w:b/>
      <w:bCs/>
      <w:color w:val="264B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D83"/>
    <w:pPr>
      <w:tabs>
        <w:tab w:val="center" w:pos="4320"/>
        <w:tab w:val="right" w:pos="8640"/>
      </w:tabs>
    </w:pPr>
  </w:style>
  <w:style w:type="character" w:customStyle="1" w:styleId="HeaderChar">
    <w:name w:val="Header Char"/>
    <w:basedOn w:val="DefaultParagraphFont"/>
    <w:link w:val="Header"/>
    <w:uiPriority w:val="99"/>
    <w:rsid w:val="00E37D83"/>
  </w:style>
  <w:style w:type="paragraph" w:styleId="Footer">
    <w:name w:val="footer"/>
    <w:basedOn w:val="Normal"/>
    <w:link w:val="FooterChar"/>
    <w:uiPriority w:val="99"/>
    <w:unhideWhenUsed/>
    <w:rsid w:val="00E37D83"/>
    <w:pPr>
      <w:tabs>
        <w:tab w:val="center" w:pos="4320"/>
        <w:tab w:val="right" w:pos="8640"/>
      </w:tabs>
    </w:pPr>
  </w:style>
  <w:style w:type="character" w:customStyle="1" w:styleId="FooterChar">
    <w:name w:val="Footer Char"/>
    <w:basedOn w:val="DefaultParagraphFont"/>
    <w:link w:val="Footer"/>
    <w:uiPriority w:val="99"/>
    <w:rsid w:val="00E37D83"/>
  </w:style>
  <w:style w:type="paragraph" w:customStyle="1" w:styleId="AbodyText">
    <w:name w:val="AbodyText"/>
    <w:basedOn w:val="Normal"/>
    <w:autoRedefine/>
    <w:qFormat/>
    <w:rsid w:val="00D933E4"/>
    <w:pPr>
      <w:spacing w:after="120"/>
    </w:pPr>
    <w:rPr>
      <w:sz w:val="22"/>
    </w:rPr>
  </w:style>
  <w:style w:type="paragraph" w:customStyle="1" w:styleId="Aheader">
    <w:name w:val="Aheader"/>
    <w:basedOn w:val="AbodyText"/>
    <w:autoRedefine/>
    <w:qFormat/>
    <w:rsid w:val="00314462"/>
    <w:pPr>
      <w:tabs>
        <w:tab w:val="center" w:pos="5040"/>
        <w:tab w:val="right" w:pos="10080"/>
      </w:tabs>
      <w:spacing w:after="0"/>
    </w:pPr>
    <w:rPr>
      <w:spacing w:val="30"/>
      <w:sz w:val="18"/>
    </w:rPr>
  </w:style>
  <w:style w:type="paragraph" w:customStyle="1" w:styleId="AheaderRight">
    <w:name w:val="AheaderRight"/>
    <w:basedOn w:val="Aheader"/>
    <w:autoRedefine/>
    <w:qFormat/>
    <w:rsid w:val="002B401D"/>
    <w:pPr>
      <w:jc w:val="right"/>
    </w:pPr>
  </w:style>
  <w:style w:type="paragraph" w:customStyle="1" w:styleId="Alevel1">
    <w:name w:val="Alevel1"/>
    <w:basedOn w:val="Heading1"/>
    <w:next w:val="AbodyText"/>
    <w:autoRedefine/>
    <w:qFormat/>
    <w:rsid w:val="005256A9"/>
    <w:pPr>
      <w:pBdr>
        <w:top w:val="single" w:sz="18" w:space="1" w:color="4D3216"/>
      </w:pBdr>
      <w:spacing w:before="120" w:after="120"/>
      <w:contextualSpacing/>
      <w:jc w:val="right"/>
    </w:pPr>
    <w:rPr>
      <w:color w:val="264B73"/>
      <w:sz w:val="28"/>
    </w:rPr>
  </w:style>
  <w:style w:type="paragraph" w:customStyle="1" w:styleId="Alevel2">
    <w:name w:val="Alevel2"/>
    <w:basedOn w:val="Heading2"/>
    <w:next w:val="AbodyText"/>
    <w:autoRedefine/>
    <w:qFormat/>
    <w:rsid w:val="00A26843"/>
    <w:pPr>
      <w:pBdr>
        <w:top w:val="single" w:sz="2" w:space="1" w:color="4D3216"/>
      </w:pBdr>
      <w:spacing w:before="120" w:after="120"/>
      <w:contextualSpacing/>
    </w:pPr>
    <w:rPr>
      <w:color w:val="8CB2D9"/>
    </w:rPr>
  </w:style>
  <w:style w:type="character" w:customStyle="1" w:styleId="Heading1Char">
    <w:name w:val="Heading 1 Char"/>
    <w:link w:val="Heading1"/>
    <w:rsid w:val="009C008F"/>
    <w:rPr>
      <w:rFonts w:ascii="Mistral" w:eastAsia="Times New Roman" w:hAnsi="Mistral" w:cs="Times New Roman"/>
      <w:b/>
      <w:bCs/>
      <w:color w:val="1B3451"/>
      <w:sz w:val="32"/>
      <w:szCs w:val="32"/>
    </w:rPr>
  </w:style>
  <w:style w:type="paragraph" w:customStyle="1" w:styleId="Atitle1">
    <w:name w:val="Atitle1"/>
    <w:basedOn w:val="Alevel2"/>
    <w:next w:val="Atitle2"/>
    <w:autoRedefine/>
    <w:qFormat/>
    <w:rsid w:val="00FF6967"/>
    <w:pPr>
      <w:pBdr>
        <w:top w:val="none" w:sz="0" w:space="0" w:color="auto"/>
        <w:bottom w:val="single" w:sz="18" w:space="1" w:color="4D3216"/>
      </w:pBdr>
      <w:spacing w:before="1920" w:after="0"/>
      <w:jc w:val="right"/>
      <w:outlineLvl w:val="9"/>
    </w:pPr>
    <w:rPr>
      <w:sz w:val="32"/>
    </w:rPr>
  </w:style>
  <w:style w:type="character" w:customStyle="1" w:styleId="Heading2Char">
    <w:name w:val="Heading 2 Char"/>
    <w:link w:val="Heading2"/>
    <w:rsid w:val="009C008F"/>
    <w:rPr>
      <w:rFonts w:ascii="Mistral" w:eastAsia="Times New Roman" w:hAnsi="Mistral" w:cs="Times New Roman"/>
      <w:b/>
      <w:bCs/>
      <w:color w:val="264B73"/>
      <w:sz w:val="26"/>
      <w:szCs w:val="26"/>
    </w:rPr>
  </w:style>
  <w:style w:type="paragraph" w:customStyle="1" w:styleId="Atitle2">
    <w:name w:val="Atitle2"/>
    <w:basedOn w:val="Alevel1"/>
    <w:autoRedefine/>
    <w:qFormat/>
    <w:rsid w:val="00FF6967"/>
    <w:pPr>
      <w:pBdr>
        <w:top w:val="none" w:sz="0" w:space="0" w:color="auto"/>
      </w:pBdr>
      <w:spacing w:before="0" w:after="960"/>
    </w:pPr>
    <w:rPr>
      <w:rFonts w:ascii="Candara" w:hAnsi="Candara"/>
    </w:rPr>
  </w:style>
  <w:style w:type="paragraph" w:customStyle="1" w:styleId="AheaderTitle">
    <w:name w:val="AheaderTitle"/>
    <w:basedOn w:val="Alevel1"/>
    <w:autoRedefine/>
    <w:qFormat/>
    <w:rsid w:val="002B401D"/>
    <w:pPr>
      <w:pBdr>
        <w:top w:val="none" w:sz="0" w:space="0" w:color="auto"/>
        <w:bottom w:val="single" w:sz="18" w:space="1" w:color="4D3216"/>
      </w:pBdr>
      <w:spacing w:before="0" w:after="0"/>
    </w:pPr>
    <w:rPr>
      <w:sz w:val="48"/>
    </w:rPr>
  </w:style>
  <w:style w:type="paragraph" w:customStyle="1" w:styleId="Afooter">
    <w:name w:val="Afooter"/>
    <w:basedOn w:val="Aheader"/>
    <w:autoRedefine/>
    <w:qFormat/>
    <w:rsid w:val="00E03CDC"/>
  </w:style>
  <w:style w:type="paragraph" w:customStyle="1" w:styleId="AfooterRight">
    <w:name w:val="AfooterRight"/>
    <w:basedOn w:val="AheaderRight"/>
    <w:autoRedefine/>
    <w:qFormat/>
    <w:rsid w:val="00E03CDC"/>
  </w:style>
  <w:style w:type="paragraph" w:customStyle="1" w:styleId="AbodyTextRight">
    <w:name w:val="AbodyTextRight"/>
    <w:basedOn w:val="AbodyText"/>
    <w:autoRedefine/>
    <w:qFormat/>
    <w:rsid w:val="00E9703D"/>
    <w:pPr>
      <w:jc w:val="right"/>
    </w:pPr>
  </w:style>
  <w:style w:type="paragraph" w:customStyle="1" w:styleId="Alevel3">
    <w:name w:val="Alevel3"/>
    <w:basedOn w:val="Heading3"/>
    <w:autoRedefine/>
    <w:qFormat/>
    <w:rsid w:val="00A26843"/>
    <w:pPr>
      <w:keepLines w:val="0"/>
      <w:spacing w:before="240" w:after="60"/>
    </w:pPr>
    <w:rPr>
      <w:color w:val="auto"/>
      <w:sz w:val="32"/>
      <w:szCs w:val="26"/>
    </w:rPr>
  </w:style>
  <w:style w:type="character" w:customStyle="1" w:styleId="Heading3Char">
    <w:name w:val="Heading 3 Char"/>
    <w:link w:val="Heading3"/>
    <w:rsid w:val="001D6F0F"/>
    <w:rPr>
      <w:rFonts w:ascii="Mistral" w:eastAsia="Times New Roman" w:hAnsi="Mistral" w:cs="Times New Roman"/>
      <w:b/>
      <w:bCs/>
      <w:color w:val="264B73"/>
    </w:rPr>
  </w:style>
  <w:style w:type="paragraph" w:customStyle="1" w:styleId="Abody9pt">
    <w:name w:val="Abody9pt"/>
    <w:basedOn w:val="AbodyText"/>
    <w:autoRedefine/>
    <w:qFormat/>
    <w:rsid w:val="00F67BFB"/>
    <w:rPr>
      <w:sz w:val="18"/>
    </w:rPr>
  </w:style>
  <w:style w:type="paragraph" w:customStyle="1" w:styleId="Abody8pt">
    <w:name w:val="Abody8pt"/>
    <w:basedOn w:val="Abody9pt"/>
    <w:autoRedefine/>
    <w:qFormat/>
    <w:rsid w:val="00F67BFB"/>
    <w:rPr>
      <w:sz w:val="16"/>
    </w:rPr>
  </w:style>
  <w:style w:type="paragraph" w:customStyle="1" w:styleId="Abody8ptCentered">
    <w:name w:val="Abody8ptCentered"/>
    <w:basedOn w:val="Abody8pt"/>
    <w:autoRedefine/>
    <w:qFormat/>
    <w:rsid w:val="00564402"/>
    <w:pPr>
      <w:ind w:left="-90"/>
      <w:jc w:val="center"/>
    </w:pPr>
    <w:rPr>
      <w:sz w:val="14"/>
    </w:rPr>
  </w:style>
  <w:style w:type="paragraph" w:customStyle="1" w:styleId="Abody8ptBulleted">
    <w:name w:val="Abody8ptBulleted"/>
    <w:basedOn w:val="Abody8pt"/>
    <w:autoRedefine/>
    <w:qFormat/>
    <w:rsid w:val="00715B68"/>
    <w:pPr>
      <w:numPr>
        <w:numId w:val="2"/>
      </w:numPr>
      <w:tabs>
        <w:tab w:val="left" w:pos="720"/>
      </w:tabs>
      <w:contextualSpacing/>
    </w:pPr>
  </w:style>
  <w:style w:type="character" w:styleId="Hyperlink">
    <w:name w:val="Hyperlink"/>
    <w:rsid w:val="00340CB4"/>
    <w:rPr>
      <w:color w:val="267FD9"/>
      <w:u w:val="single"/>
    </w:rPr>
  </w:style>
  <w:style w:type="paragraph" w:customStyle="1" w:styleId="AbodyText10pt">
    <w:name w:val="AbodyText 10pt"/>
    <w:basedOn w:val="AbodyText"/>
    <w:next w:val="AbodyText"/>
    <w:autoRedefine/>
    <w:qFormat/>
    <w:rsid w:val="00340CB4"/>
    <w:rPr>
      <w:sz w:val="20"/>
    </w:rPr>
  </w:style>
  <w:style w:type="paragraph" w:customStyle="1" w:styleId="AbodyText11pt">
    <w:name w:val="AbodyText 11pt"/>
    <w:basedOn w:val="AbodyText10pt"/>
    <w:next w:val="AbodyText"/>
    <w:autoRedefine/>
    <w:qFormat/>
    <w:rsid w:val="00340CB4"/>
    <w:rPr>
      <w:sz w:val="22"/>
    </w:rPr>
  </w:style>
  <w:style w:type="character" w:customStyle="1" w:styleId="AresumePosition">
    <w:name w:val="AresumePosition"/>
    <w:rsid w:val="00340CB4"/>
    <w:rPr>
      <w:b/>
    </w:rPr>
  </w:style>
  <w:style w:type="character" w:customStyle="1" w:styleId="AresumeCompany">
    <w:name w:val="AresumeCompany"/>
    <w:rsid w:val="003E7E5E"/>
    <w:rPr>
      <w:caps/>
    </w:rPr>
  </w:style>
  <w:style w:type="paragraph" w:customStyle="1" w:styleId="AheaderTitleLeftAlign">
    <w:name w:val="AheaderTitleLeftAlign"/>
    <w:basedOn w:val="AheaderTitle"/>
    <w:next w:val="AheaderTitle"/>
    <w:autoRedefine/>
    <w:qFormat/>
    <w:rsid w:val="003E7E5E"/>
    <w:pPr>
      <w:jc w:val="left"/>
    </w:pPr>
  </w:style>
  <w:style w:type="character" w:styleId="PageNumber">
    <w:name w:val="page number"/>
    <w:basedOn w:val="DefaultParagraphFont"/>
    <w:rsid w:val="00314462"/>
  </w:style>
  <w:style w:type="paragraph" w:customStyle="1" w:styleId="AbodyBulletedList">
    <w:name w:val="AbodyBulletedList"/>
    <w:basedOn w:val="AbodyText11pt"/>
    <w:next w:val="AbodyText11pt"/>
    <w:autoRedefine/>
    <w:qFormat/>
    <w:rsid w:val="001E6435"/>
    <w:pPr>
      <w:numPr>
        <w:numId w:val="8"/>
      </w:numPr>
      <w:spacing w:after="0"/>
    </w:pPr>
  </w:style>
  <w:style w:type="paragraph" w:customStyle="1" w:styleId="AbodySpacer">
    <w:name w:val="AbodySpacer"/>
    <w:basedOn w:val="AbodyText"/>
    <w:autoRedefine/>
    <w:qFormat/>
    <w:rsid w:val="00033E7E"/>
    <w:rPr>
      <w:sz w:val="4"/>
    </w:rPr>
  </w:style>
  <w:style w:type="paragraph" w:styleId="BalloonText">
    <w:name w:val="Balloon Text"/>
    <w:basedOn w:val="Normal"/>
    <w:link w:val="BalloonTextChar"/>
    <w:rsid w:val="00173A21"/>
    <w:rPr>
      <w:rFonts w:ascii="Tahoma" w:hAnsi="Tahoma" w:cs="Tahoma"/>
      <w:sz w:val="16"/>
      <w:szCs w:val="16"/>
    </w:rPr>
  </w:style>
  <w:style w:type="character" w:customStyle="1" w:styleId="BalloonTextChar">
    <w:name w:val="Balloon Text Char"/>
    <w:basedOn w:val="DefaultParagraphFont"/>
    <w:link w:val="BalloonText"/>
    <w:rsid w:val="00173A21"/>
    <w:rPr>
      <w:rFonts w:ascii="Tahoma" w:hAnsi="Tahoma" w:cs="Tahoma"/>
      <w:sz w:val="16"/>
      <w:szCs w:val="16"/>
    </w:rPr>
  </w:style>
  <w:style w:type="character" w:styleId="UnresolvedMention">
    <w:name w:val="Unresolved Mention"/>
    <w:basedOn w:val="DefaultParagraphFont"/>
    <w:uiPriority w:val="99"/>
    <w:semiHidden/>
    <w:unhideWhenUsed/>
    <w:rsid w:val="00435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852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kedin.com/in/erincu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90DD446C8934ABD144EA3ACE8BEAB" ma:contentTypeVersion="13" ma:contentTypeDescription="Create a new document." ma:contentTypeScope="" ma:versionID="6eefeec202f1c0e124240825b8e5a430">
  <xsd:schema xmlns:xsd="http://www.w3.org/2001/XMLSchema" xmlns:xs="http://www.w3.org/2001/XMLSchema" xmlns:p="http://schemas.microsoft.com/office/2006/metadata/properties" xmlns:ns3="cf1e9dd4-3224-4696-9763-bf46eab9bb9d" xmlns:ns4="3951b0f9-ad73-4930-b622-db6d5f00fde8" targetNamespace="http://schemas.microsoft.com/office/2006/metadata/properties" ma:root="true" ma:fieldsID="fa7b9c37bfc54abf22c2a3ac98e1ef1a" ns3:_="" ns4:_="">
    <xsd:import namespace="cf1e9dd4-3224-4696-9763-bf46eab9bb9d"/>
    <xsd:import namespace="3951b0f9-ad73-4930-b622-db6d5f00fd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e9dd4-3224-4696-9763-bf46eab9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1b0f9-ad73-4930-b622-db6d5f00fd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86B83-B7EC-4FE9-BA3B-887E24B646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CF1F9-199C-4C32-B4D7-C7E6CB745AE0}">
  <ds:schemaRefs>
    <ds:schemaRef ds:uri="http://schemas.microsoft.com/sharepoint/v3/contenttype/forms"/>
  </ds:schemaRefs>
</ds:datastoreItem>
</file>

<file path=customXml/itemProps3.xml><?xml version="1.0" encoding="utf-8"?>
<ds:datastoreItem xmlns:ds="http://schemas.openxmlformats.org/officeDocument/2006/customXml" ds:itemID="{BE039B61-2775-45F5-B5AA-8A54B0571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e9dd4-3224-4696-9763-bf46eab9bb9d"/>
    <ds:schemaRef ds:uri="3951b0f9-ad73-4930-b622-db6d5f00f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Instructional Web Multimedia Designer</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Cunia</dc:creator>
  <cp:lastModifiedBy>Erin Cunia</cp:lastModifiedBy>
  <cp:revision>3</cp:revision>
  <cp:lastPrinted>2018-10-22T22:07:00Z</cp:lastPrinted>
  <dcterms:created xsi:type="dcterms:W3CDTF">2019-09-06T03:52:00Z</dcterms:created>
  <dcterms:modified xsi:type="dcterms:W3CDTF">2019-09-06T03:52:00Z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0x010100D3D90DD446C8934ABD144EA3ACE8BEAB</vt:lpwstr>
  </property>
</Properties>
</file>